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D2" w:rsidRDefault="00922579" w:rsidP="008728D2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pt;margin-top:48.75pt;width:465.85pt;height:89.65pt;z-index:251660288;mso-wrap-distance-left:9.05pt;mso-wrap-distance-right:9.05pt" strokecolor="white" strokeweight="3.55pt">
            <v:fill color2="black"/>
            <v:stroke color2="black" linestyle="thickThin"/>
            <v:textbox inset="0,0,0,0">
              <w:txbxContent>
                <w:p w:rsidR="00FD2F13" w:rsidRDefault="00FD2F13" w:rsidP="00FD2F1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Совет </w:t>
                  </w:r>
                  <w:r w:rsidR="008728D2" w:rsidRPr="00FD2F13">
                    <w:rPr>
                      <w:szCs w:val="24"/>
                    </w:rPr>
                    <w:t>ДЕПУТАТОВ</w:t>
                  </w:r>
                  <w:r w:rsidR="008728D2">
                    <w:rPr>
                      <w:sz w:val="28"/>
                    </w:rPr>
                    <w:t xml:space="preserve"> </w:t>
                  </w:r>
                </w:p>
                <w:p w:rsidR="00FD2F13" w:rsidRPr="00FD2F13" w:rsidRDefault="00FD2F13" w:rsidP="00FD2F1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 w:rsidRPr="00FD2F13">
                    <w:rPr>
                      <w:sz w:val="28"/>
                    </w:rPr>
                    <w:t xml:space="preserve"> Берегового сельского поселения</w:t>
                  </w:r>
                </w:p>
                <w:p w:rsidR="008728D2" w:rsidRPr="00FD2F13" w:rsidRDefault="008728D2" w:rsidP="00FD2F1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Cs w:val="24"/>
                    </w:rPr>
                  </w:pPr>
                  <w:r w:rsidRPr="00FD2F13">
                    <w:rPr>
                      <w:szCs w:val="24"/>
                    </w:rPr>
                    <w:t>КАСЛИНСКОГО МУНИЦИПАЛЬНОГО РАЙОНА</w:t>
                  </w:r>
                </w:p>
                <w:p w:rsidR="008728D2" w:rsidRDefault="008728D2" w:rsidP="00FD2F1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Челябинской области</w:t>
                  </w:r>
                  <w:r w:rsidR="00FD2F13">
                    <w:rPr>
                      <w:b w:val="0"/>
                      <w:sz w:val="28"/>
                    </w:rPr>
                    <w:t xml:space="preserve">  </w:t>
                  </w:r>
                </w:p>
                <w:p w:rsidR="00FD2F13" w:rsidRPr="00A43996" w:rsidRDefault="00FD2F13" w:rsidP="00FD2F13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</w:t>
                  </w:r>
                  <w:r w:rsidR="00A43996" w:rsidRPr="00A43996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FD2F13" w:rsidRPr="00FD2F13" w:rsidRDefault="00FD2F13" w:rsidP="00FD2F13"/>
              </w:txbxContent>
            </v:textbox>
          </v:shape>
        </w:pict>
      </w:r>
      <w:r w:rsidR="008728D2">
        <w:rPr>
          <w:noProof/>
          <w:lang w:eastAsia="ru-RU"/>
        </w:rPr>
        <w:drawing>
          <wp:inline distT="0" distB="0" distL="0" distR="0">
            <wp:extent cx="52451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D2" w:rsidRDefault="008728D2" w:rsidP="008728D2"/>
    <w:p w:rsidR="008728D2" w:rsidRDefault="008728D2" w:rsidP="008728D2"/>
    <w:p w:rsidR="008728D2" w:rsidRDefault="008728D2" w:rsidP="008728D2"/>
    <w:p w:rsidR="008728D2" w:rsidRDefault="008728D2" w:rsidP="008728D2"/>
    <w:p w:rsidR="008728D2" w:rsidRDefault="008728D2" w:rsidP="008728D2"/>
    <w:p w:rsidR="008728D2" w:rsidRDefault="008728D2" w:rsidP="008728D2"/>
    <w:p w:rsidR="008728D2" w:rsidRDefault="008728D2" w:rsidP="008728D2"/>
    <w:p w:rsidR="00FD2F13" w:rsidRDefault="00FD2F13" w:rsidP="008728D2">
      <w:pPr>
        <w:rPr>
          <w:sz w:val="24"/>
        </w:rPr>
      </w:pPr>
    </w:p>
    <w:p w:rsidR="00A43996" w:rsidRDefault="00922579" w:rsidP="008728D2">
      <w:pPr>
        <w:rPr>
          <w:sz w:val="24"/>
        </w:rPr>
      </w:pPr>
      <w:r w:rsidRPr="00922579">
        <w:pict>
          <v:line id="_x0000_s1027" style="position:absolute;z-index:251661312" from="2pt,-.45pt" to="482.7pt,-.45pt" strokeweight="1.5mm">
            <v:stroke joinstyle="miter"/>
          </v:line>
        </w:pict>
      </w:r>
      <w:r w:rsidR="00A43996">
        <w:rPr>
          <w:sz w:val="24"/>
        </w:rPr>
        <w:t xml:space="preserve">     </w:t>
      </w:r>
    </w:p>
    <w:p w:rsidR="00A43996" w:rsidRDefault="00A43996" w:rsidP="008728D2">
      <w:pPr>
        <w:rPr>
          <w:sz w:val="24"/>
        </w:rPr>
      </w:pPr>
    </w:p>
    <w:p w:rsidR="00F208A2" w:rsidRPr="00D90867" w:rsidRDefault="008728D2" w:rsidP="008728D2">
      <w:pPr>
        <w:rPr>
          <w:sz w:val="24"/>
          <w:lang w:val="en-US"/>
        </w:rPr>
      </w:pPr>
      <w:r>
        <w:rPr>
          <w:sz w:val="24"/>
        </w:rPr>
        <w:t>от «</w:t>
      </w:r>
      <w:r w:rsidR="00E23471">
        <w:rPr>
          <w:sz w:val="24"/>
        </w:rPr>
        <w:t>13</w:t>
      </w:r>
      <w:r w:rsidR="008F4960">
        <w:rPr>
          <w:sz w:val="24"/>
        </w:rPr>
        <w:t xml:space="preserve"> </w:t>
      </w:r>
      <w:r>
        <w:rPr>
          <w:sz w:val="24"/>
        </w:rPr>
        <w:t xml:space="preserve">» </w:t>
      </w:r>
      <w:r w:rsidR="00E23471">
        <w:rPr>
          <w:sz w:val="24"/>
        </w:rPr>
        <w:t>мая</w:t>
      </w:r>
      <w:r w:rsidR="008F4960">
        <w:rPr>
          <w:sz w:val="24"/>
        </w:rPr>
        <w:t xml:space="preserve">  </w:t>
      </w:r>
      <w:r>
        <w:rPr>
          <w:sz w:val="24"/>
        </w:rPr>
        <w:t>201</w:t>
      </w:r>
      <w:r w:rsidR="00D90867">
        <w:rPr>
          <w:sz w:val="24"/>
          <w:lang w:val="en-US"/>
        </w:rPr>
        <w:t>6</w:t>
      </w:r>
      <w:r>
        <w:rPr>
          <w:sz w:val="24"/>
        </w:rPr>
        <w:t xml:space="preserve"> года № </w:t>
      </w:r>
      <w:r w:rsidR="00D90867">
        <w:rPr>
          <w:sz w:val="24"/>
          <w:lang w:val="en-US"/>
        </w:rPr>
        <w:t>79</w:t>
      </w:r>
    </w:p>
    <w:p w:rsidR="008728D2" w:rsidRDefault="00F208A2" w:rsidP="008728D2">
      <w:pPr>
        <w:rPr>
          <w:sz w:val="24"/>
        </w:rPr>
      </w:pPr>
      <w:r>
        <w:rPr>
          <w:sz w:val="24"/>
        </w:rPr>
        <w:t>п. Береговой</w:t>
      </w:r>
      <w:r w:rsidR="008728D2">
        <w:rPr>
          <w:sz w:val="24"/>
        </w:rPr>
        <w:t xml:space="preserve">                                          </w:t>
      </w:r>
      <w:r w:rsidR="008F4960">
        <w:rPr>
          <w:sz w:val="24"/>
        </w:rPr>
        <w:t xml:space="preserve">                          </w:t>
      </w: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shd w:val="clear" w:color="auto" w:fill="FFFFFF"/>
        <w:spacing w:line="274" w:lineRule="exact"/>
        <w:ind w:right="4610"/>
      </w:pPr>
    </w:p>
    <w:p w:rsidR="00E23471" w:rsidRDefault="008728D2" w:rsidP="00F208A2">
      <w:pPr>
        <w:shd w:val="clear" w:color="auto" w:fill="FFFFFF"/>
        <w:spacing w:line="274" w:lineRule="exact"/>
        <w:ind w:right="4610"/>
        <w:rPr>
          <w:sz w:val="24"/>
          <w:szCs w:val="24"/>
        </w:rPr>
      </w:pPr>
      <w:r>
        <w:rPr>
          <w:sz w:val="24"/>
          <w:szCs w:val="24"/>
        </w:rPr>
        <w:t>О</w:t>
      </w:r>
      <w:r w:rsidR="00E23471">
        <w:rPr>
          <w:sz w:val="24"/>
          <w:szCs w:val="24"/>
        </w:rPr>
        <w:t xml:space="preserve">б утверждении нормы  расхода воды </w:t>
      </w:r>
    </w:p>
    <w:p w:rsidR="00E23471" w:rsidRDefault="00E23471" w:rsidP="00F208A2">
      <w:pPr>
        <w:shd w:val="clear" w:color="auto" w:fill="FFFFFF"/>
        <w:spacing w:line="274" w:lineRule="exact"/>
        <w:ind w:right="4610"/>
        <w:rPr>
          <w:sz w:val="24"/>
          <w:szCs w:val="24"/>
        </w:rPr>
      </w:pPr>
      <w:r>
        <w:rPr>
          <w:sz w:val="24"/>
          <w:szCs w:val="24"/>
        </w:rPr>
        <w:t xml:space="preserve">Для полива приусадебных участков </w:t>
      </w:r>
    </w:p>
    <w:p w:rsidR="00F208A2" w:rsidRDefault="00E23471" w:rsidP="00F208A2">
      <w:pPr>
        <w:shd w:val="clear" w:color="auto" w:fill="FFFFFF"/>
        <w:spacing w:line="274" w:lineRule="exact"/>
        <w:ind w:right="4610"/>
        <w:rPr>
          <w:sz w:val="24"/>
        </w:rPr>
      </w:pPr>
      <w:r>
        <w:rPr>
          <w:sz w:val="24"/>
          <w:szCs w:val="24"/>
        </w:rPr>
        <w:t>Берегового сельского поселения на 201</w:t>
      </w:r>
      <w:r w:rsidR="00D90867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год </w:t>
      </w:r>
      <w:r w:rsidR="00285C28">
        <w:rPr>
          <w:sz w:val="24"/>
          <w:szCs w:val="24"/>
        </w:rPr>
        <w:t xml:space="preserve"> </w:t>
      </w:r>
    </w:p>
    <w:p w:rsidR="008728D2" w:rsidRDefault="008728D2" w:rsidP="008728D2">
      <w:pPr>
        <w:jc w:val="both"/>
        <w:rPr>
          <w:sz w:val="24"/>
        </w:rPr>
      </w:pPr>
    </w:p>
    <w:p w:rsidR="008728D2" w:rsidRDefault="00285C28" w:rsidP="00F208A2">
      <w:pPr>
        <w:ind w:firstLine="708"/>
        <w:jc w:val="both"/>
        <w:rPr>
          <w:sz w:val="24"/>
          <w:szCs w:val="24"/>
        </w:rPr>
      </w:pPr>
      <w:r w:rsidRPr="00285C28">
        <w:rPr>
          <w:sz w:val="24"/>
          <w:szCs w:val="24"/>
        </w:rPr>
        <w:t xml:space="preserve">  </w:t>
      </w:r>
      <w:r w:rsidR="00E23471">
        <w:rPr>
          <w:sz w:val="24"/>
          <w:szCs w:val="24"/>
        </w:rPr>
        <w:t xml:space="preserve">На основании Положения « Об обеспечении населения водой для полива овощных культур в летнее время» от 08.04.2008г. №13 </w:t>
      </w:r>
      <w:r w:rsidR="00F208A2">
        <w:rPr>
          <w:sz w:val="24"/>
          <w:szCs w:val="24"/>
        </w:rPr>
        <w:t xml:space="preserve"> </w:t>
      </w:r>
    </w:p>
    <w:p w:rsidR="00F208A2" w:rsidRDefault="00F208A2" w:rsidP="00F208A2">
      <w:pPr>
        <w:ind w:firstLine="708"/>
        <w:jc w:val="both"/>
        <w:rPr>
          <w:sz w:val="24"/>
        </w:rPr>
      </w:pPr>
    </w:p>
    <w:p w:rsidR="008728D2" w:rsidRDefault="00A43996" w:rsidP="008728D2">
      <w:pPr>
        <w:jc w:val="center"/>
        <w:rPr>
          <w:b/>
          <w:sz w:val="24"/>
        </w:rPr>
      </w:pPr>
      <w:r>
        <w:rPr>
          <w:b/>
          <w:sz w:val="24"/>
        </w:rPr>
        <w:t>Совет</w:t>
      </w:r>
      <w:r w:rsidR="008728D2">
        <w:rPr>
          <w:b/>
          <w:sz w:val="24"/>
        </w:rPr>
        <w:t xml:space="preserve"> депутатов </w:t>
      </w:r>
      <w:r>
        <w:rPr>
          <w:b/>
          <w:sz w:val="24"/>
        </w:rPr>
        <w:t>Берегового сельского поселения</w:t>
      </w:r>
      <w:r w:rsidR="008728D2">
        <w:rPr>
          <w:b/>
          <w:sz w:val="24"/>
        </w:rPr>
        <w:t xml:space="preserve"> РЕШАЕТ:</w:t>
      </w:r>
    </w:p>
    <w:p w:rsidR="008728D2" w:rsidRDefault="008728D2" w:rsidP="008728D2">
      <w:pPr>
        <w:jc w:val="both"/>
      </w:pPr>
    </w:p>
    <w:p w:rsidR="008728D2" w:rsidRDefault="008728D2" w:rsidP="008728D2">
      <w:pPr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 </w:t>
      </w:r>
      <w:r w:rsidR="00E23471">
        <w:rPr>
          <w:spacing w:val="-1"/>
          <w:sz w:val="24"/>
          <w:szCs w:val="24"/>
        </w:rPr>
        <w:t xml:space="preserve">Установить норму </w:t>
      </w:r>
      <w:r w:rsidR="009C521C">
        <w:rPr>
          <w:spacing w:val="-1"/>
          <w:sz w:val="24"/>
          <w:szCs w:val="24"/>
        </w:rPr>
        <w:t xml:space="preserve"> расхода </w:t>
      </w:r>
      <w:r w:rsidR="00E23471">
        <w:rPr>
          <w:spacing w:val="-1"/>
          <w:sz w:val="24"/>
          <w:szCs w:val="24"/>
        </w:rPr>
        <w:t>воды</w:t>
      </w:r>
      <w:r w:rsidR="009C521C">
        <w:rPr>
          <w:spacing w:val="-1"/>
          <w:sz w:val="24"/>
          <w:szCs w:val="24"/>
        </w:rPr>
        <w:t xml:space="preserve"> на полив 0,01га площади приусадебного участка 24 куб. м. за сезон </w:t>
      </w:r>
    </w:p>
    <w:p w:rsidR="008728D2" w:rsidRDefault="007717E4" w:rsidP="008728D2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728D2">
        <w:rPr>
          <w:sz w:val="24"/>
          <w:szCs w:val="24"/>
        </w:rPr>
        <w:t xml:space="preserve">. </w:t>
      </w:r>
      <w:r w:rsidR="009C521C">
        <w:rPr>
          <w:sz w:val="24"/>
          <w:szCs w:val="24"/>
        </w:rPr>
        <w:t xml:space="preserve">Установить тарифную ставку на полив,  учитывая  себестоимость  </w:t>
      </w:r>
      <w:r w:rsidR="00D90867" w:rsidRPr="00D90867">
        <w:rPr>
          <w:sz w:val="24"/>
          <w:szCs w:val="24"/>
        </w:rPr>
        <w:t xml:space="preserve">55 </w:t>
      </w:r>
      <w:r w:rsidR="009C521C">
        <w:rPr>
          <w:sz w:val="24"/>
          <w:szCs w:val="24"/>
        </w:rPr>
        <w:t>руб.</w:t>
      </w:r>
      <w:r w:rsidR="00D90867" w:rsidRPr="00D90867">
        <w:rPr>
          <w:sz w:val="24"/>
          <w:szCs w:val="24"/>
        </w:rPr>
        <w:t>97</w:t>
      </w:r>
      <w:r w:rsidR="009C521C">
        <w:rPr>
          <w:sz w:val="24"/>
          <w:szCs w:val="24"/>
        </w:rPr>
        <w:t>коп,  за 1 куб.</w:t>
      </w:r>
      <w:proofErr w:type="gramStart"/>
      <w:r w:rsidR="009C521C">
        <w:rPr>
          <w:sz w:val="24"/>
          <w:szCs w:val="24"/>
        </w:rPr>
        <w:t>м</w:t>
      </w:r>
      <w:proofErr w:type="gramEnd"/>
      <w:r w:rsidR="009C521C">
        <w:rPr>
          <w:sz w:val="24"/>
          <w:szCs w:val="24"/>
        </w:rPr>
        <w:t xml:space="preserve">. </w:t>
      </w:r>
    </w:p>
    <w:p w:rsidR="009C521C" w:rsidRPr="00D90867" w:rsidRDefault="009C521C" w:rsidP="008728D2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3.Период полива считать с 15 мая по 15 сентября. </w:t>
      </w:r>
      <w:r w:rsidR="00D90867" w:rsidRPr="00D90867">
        <w:rPr>
          <w:sz w:val="24"/>
          <w:szCs w:val="24"/>
        </w:rPr>
        <w:t xml:space="preserve"> </w:t>
      </w:r>
    </w:p>
    <w:p w:rsidR="00D90867" w:rsidRPr="00D90867" w:rsidRDefault="00D90867" w:rsidP="008728D2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  <w:r w:rsidRPr="00D90867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D908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Установить приборы учета холодной воды, а при их отсутствии, расчет расхода воды производиться в соответствии с нормами расхода воды на полив приусадебных участков </w:t>
      </w:r>
    </w:p>
    <w:p w:rsidR="009C521C" w:rsidRDefault="00D90867" w:rsidP="008728D2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C521C">
        <w:rPr>
          <w:sz w:val="24"/>
          <w:szCs w:val="24"/>
        </w:rPr>
        <w:t xml:space="preserve">. </w:t>
      </w:r>
      <w:proofErr w:type="gramStart"/>
      <w:r w:rsidR="009C521C">
        <w:rPr>
          <w:sz w:val="24"/>
          <w:szCs w:val="24"/>
        </w:rPr>
        <w:t>Жители, самовольно подключившие летний водопровод или осуществляющие водозабор из водозаборных колонок без заключения договора с организацией</w:t>
      </w:r>
      <w:r w:rsidR="00BF3719">
        <w:rPr>
          <w:sz w:val="24"/>
          <w:szCs w:val="24"/>
        </w:rPr>
        <w:t>, эксплуатирующей водопровод, будут уведомлены о незаконном использовании воды и привлечены к административной и материальной ответственности в соответствии с Кодексом РФ об административном правонарушении по ст. 7.20, ст.7.27. штраф по статьям (от 1000 до 1500</w:t>
      </w:r>
      <w:r w:rsidR="00BE5374">
        <w:rPr>
          <w:sz w:val="24"/>
          <w:szCs w:val="24"/>
        </w:rPr>
        <w:t xml:space="preserve"> </w:t>
      </w:r>
      <w:r w:rsidR="00BF3719">
        <w:rPr>
          <w:sz w:val="24"/>
          <w:szCs w:val="24"/>
        </w:rPr>
        <w:t xml:space="preserve">рублей) </w:t>
      </w:r>
      <w:proofErr w:type="gramEnd"/>
    </w:p>
    <w:p w:rsidR="008728D2" w:rsidRDefault="00D90867" w:rsidP="00BE5374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728D2">
        <w:rPr>
          <w:sz w:val="24"/>
          <w:szCs w:val="24"/>
        </w:rPr>
        <w:t>. </w:t>
      </w:r>
      <w:proofErr w:type="gramStart"/>
      <w:r w:rsidR="008728D2">
        <w:rPr>
          <w:sz w:val="24"/>
          <w:szCs w:val="24"/>
        </w:rPr>
        <w:t>Контроль за</w:t>
      </w:r>
      <w:proofErr w:type="gramEnd"/>
      <w:r w:rsidR="008728D2">
        <w:rPr>
          <w:sz w:val="24"/>
          <w:szCs w:val="24"/>
        </w:rPr>
        <w:t xml:space="preserve"> исполнением настоящего решения возложить на </w:t>
      </w:r>
      <w:r w:rsidR="00D553B4">
        <w:rPr>
          <w:sz w:val="24"/>
          <w:szCs w:val="24"/>
        </w:rPr>
        <w:t xml:space="preserve"> директора МУП «БЖЭК» В.А.Уфимцева, </w:t>
      </w:r>
      <w:r w:rsidR="00BF3719">
        <w:rPr>
          <w:sz w:val="24"/>
          <w:szCs w:val="24"/>
        </w:rPr>
        <w:t xml:space="preserve">гл. инженера МУП «БЖЭК» А.П.Старкова </w:t>
      </w:r>
      <w:r w:rsidR="00D553B4">
        <w:rPr>
          <w:sz w:val="24"/>
          <w:szCs w:val="24"/>
        </w:rPr>
        <w:t xml:space="preserve"> </w:t>
      </w:r>
    </w:p>
    <w:p w:rsidR="00D553B4" w:rsidRDefault="00D553B4" w:rsidP="00BE5374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</w:p>
    <w:p w:rsidR="00D553B4" w:rsidRDefault="00D553B4" w:rsidP="00BE5374">
      <w:pPr>
        <w:tabs>
          <w:tab w:val="left" w:pos="518"/>
        </w:tabs>
        <w:autoSpaceDE w:val="0"/>
        <w:spacing w:before="28" w:after="28"/>
        <w:ind w:firstLine="709"/>
        <w:jc w:val="both"/>
        <w:rPr>
          <w:sz w:val="24"/>
          <w:szCs w:val="24"/>
        </w:rPr>
      </w:pPr>
    </w:p>
    <w:p w:rsidR="008728D2" w:rsidRDefault="008728D2" w:rsidP="008728D2">
      <w:pPr>
        <w:jc w:val="both"/>
        <w:rPr>
          <w:sz w:val="24"/>
        </w:rPr>
      </w:pPr>
    </w:p>
    <w:p w:rsidR="008728D2" w:rsidRDefault="008728D2" w:rsidP="008728D2">
      <w:pPr>
        <w:jc w:val="both"/>
        <w:rPr>
          <w:sz w:val="24"/>
        </w:rPr>
      </w:pPr>
      <w:r>
        <w:rPr>
          <w:sz w:val="24"/>
        </w:rPr>
        <w:t xml:space="preserve">Председатель </w:t>
      </w:r>
      <w:r w:rsidR="00A43996">
        <w:rPr>
          <w:sz w:val="24"/>
        </w:rPr>
        <w:t>Совета</w:t>
      </w:r>
      <w:r>
        <w:rPr>
          <w:sz w:val="24"/>
        </w:rPr>
        <w:t xml:space="preserve"> депутатов</w:t>
      </w:r>
    </w:p>
    <w:p w:rsidR="008728D2" w:rsidRDefault="00EA21F2" w:rsidP="008728D2">
      <w:pPr>
        <w:rPr>
          <w:sz w:val="24"/>
        </w:rPr>
      </w:pPr>
      <w:r>
        <w:rPr>
          <w:sz w:val="24"/>
        </w:rPr>
        <w:t>Берегового сельского поселения</w:t>
      </w:r>
      <w:r w:rsidR="008728D2">
        <w:rPr>
          <w:sz w:val="24"/>
        </w:rPr>
        <w:tab/>
      </w:r>
      <w:r w:rsidR="008728D2">
        <w:rPr>
          <w:sz w:val="24"/>
        </w:rPr>
        <w:tab/>
      </w:r>
      <w:r w:rsidR="008728D2">
        <w:rPr>
          <w:sz w:val="24"/>
        </w:rPr>
        <w:tab/>
      </w:r>
      <w:r w:rsidR="008728D2">
        <w:rPr>
          <w:sz w:val="24"/>
        </w:rPr>
        <w:tab/>
      </w:r>
      <w:r w:rsidR="008728D2">
        <w:rPr>
          <w:sz w:val="24"/>
        </w:rPr>
        <w:tab/>
        <w:t xml:space="preserve">            </w:t>
      </w:r>
      <w:proofErr w:type="spellStart"/>
      <w:r>
        <w:rPr>
          <w:sz w:val="24"/>
        </w:rPr>
        <w:t>М.В.Аглямова</w:t>
      </w:r>
      <w:proofErr w:type="spellEnd"/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rPr>
          <w:sz w:val="24"/>
        </w:rPr>
      </w:pPr>
    </w:p>
    <w:p w:rsidR="008728D2" w:rsidRDefault="008728D2" w:rsidP="008728D2">
      <w:pPr>
        <w:pStyle w:val="western"/>
        <w:jc w:val="center"/>
        <w:rPr>
          <w:rStyle w:val="a5"/>
        </w:rPr>
      </w:pPr>
    </w:p>
    <w:p w:rsidR="008728D2" w:rsidRDefault="00473E23" w:rsidP="008728D2">
      <w:pPr>
        <w:pStyle w:val="western"/>
        <w:jc w:val="center"/>
        <w:rPr>
          <w:rStyle w:val="a5"/>
        </w:rPr>
      </w:pPr>
      <w:r>
        <w:rPr>
          <w:rStyle w:val="a5"/>
        </w:rPr>
        <w:t xml:space="preserve">  </w:t>
      </w:r>
    </w:p>
    <w:p w:rsidR="00473E23" w:rsidRDefault="00473E23" w:rsidP="008728D2">
      <w:pPr>
        <w:pStyle w:val="western"/>
        <w:jc w:val="center"/>
        <w:rPr>
          <w:rStyle w:val="a5"/>
        </w:rPr>
      </w:pPr>
    </w:p>
    <w:p w:rsidR="00473E23" w:rsidRDefault="00473E23" w:rsidP="008728D2">
      <w:pPr>
        <w:pStyle w:val="western"/>
        <w:jc w:val="center"/>
        <w:rPr>
          <w:rStyle w:val="a5"/>
        </w:rPr>
      </w:pPr>
    </w:p>
    <w:p w:rsidR="00473E23" w:rsidRDefault="00473E23" w:rsidP="008728D2">
      <w:pPr>
        <w:pStyle w:val="western"/>
        <w:jc w:val="center"/>
        <w:rPr>
          <w:rStyle w:val="a5"/>
        </w:rPr>
      </w:pPr>
    </w:p>
    <w:p w:rsidR="008728D2" w:rsidRDefault="008728D2" w:rsidP="008728D2">
      <w:pPr>
        <w:pStyle w:val="western"/>
        <w:spacing w:before="0" w:beforeAutospacing="0" w:after="0" w:afterAutospacing="0"/>
        <w:jc w:val="right"/>
        <w:rPr>
          <w:rStyle w:val="a5"/>
          <w:b w:val="0"/>
        </w:rPr>
      </w:pPr>
      <w:r w:rsidRPr="00875745">
        <w:rPr>
          <w:rStyle w:val="a5"/>
          <w:b w:val="0"/>
        </w:rPr>
        <w:t>УТВЕРЖДЕН</w:t>
      </w:r>
    </w:p>
    <w:p w:rsidR="008728D2" w:rsidRDefault="008728D2" w:rsidP="008728D2">
      <w:pPr>
        <w:pStyle w:val="western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 xml:space="preserve">решением </w:t>
      </w:r>
      <w:r w:rsidR="00C225B8">
        <w:rPr>
          <w:rStyle w:val="a5"/>
          <w:b w:val="0"/>
        </w:rPr>
        <w:t>Совета</w:t>
      </w:r>
      <w:r>
        <w:rPr>
          <w:rStyle w:val="a5"/>
          <w:b w:val="0"/>
        </w:rPr>
        <w:t xml:space="preserve"> депутатов </w:t>
      </w:r>
    </w:p>
    <w:p w:rsidR="008728D2" w:rsidRDefault="008030AC" w:rsidP="008728D2">
      <w:pPr>
        <w:pStyle w:val="western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Берегового сельского поселения</w:t>
      </w:r>
    </w:p>
    <w:p w:rsidR="008728D2" w:rsidRPr="00875745" w:rsidRDefault="008F44F7" w:rsidP="008728D2">
      <w:pPr>
        <w:pStyle w:val="western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от «</w:t>
      </w:r>
      <w:r w:rsidRPr="00103A5B">
        <w:rPr>
          <w:rStyle w:val="a5"/>
          <w:b w:val="0"/>
        </w:rPr>
        <w:t>09</w:t>
      </w:r>
      <w:r>
        <w:rPr>
          <w:rStyle w:val="a5"/>
          <w:b w:val="0"/>
        </w:rPr>
        <w:t xml:space="preserve">»  апреля  </w:t>
      </w:r>
      <w:r w:rsidR="008728D2">
        <w:rPr>
          <w:rStyle w:val="a5"/>
          <w:b w:val="0"/>
        </w:rPr>
        <w:t xml:space="preserve">2015 года </w:t>
      </w:r>
      <w:r>
        <w:rPr>
          <w:rStyle w:val="a5"/>
          <w:b w:val="0"/>
        </w:rPr>
        <w:t xml:space="preserve"> № 35</w:t>
      </w:r>
    </w:p>
    <w:p w:rsidR="008728D2" w:rsidRDefault="008728D2" w:rsidP="008728D2">
      <w:pPr>
        <w:pStyle w:val="western"/>
        <w:spacing w:before="0" w:beforeAutospacing="0" w:after="0" w:afterAutospacing="0"/>
        <w:jc w:val="center"/>
      </w:pPr>
      <w:r>
        <w:rPr>
          <w:rStyle w:val="a5"/>
        </w:rPr>
        <w:t>ПОРЯДОК</w:t>
      </w:r>
    </w:p>
    <w:p w:rsidR="008728D2" w:rsidRDefault="008728D2" w:rsidP="008728D2">
      <w:pPr>
        <w:pStyle w:val="western"/>
        <w:spacing w:before="0" w:beforeAutospacing="0" w:after="0" w:afterAutospacing="0"/>
        <w:jc w:val="center"/>
      </w:pPr>
      <w:r>
        <w:rPr>
          <w:rStyle w:val="a5"/>
        </w:rPr>
        <w:t xml:space="preserve">предоставления </w:t>
      </w:r>
      <w:r w:rsidR="007717E4">
        <w:rPr>
          <w:rStyle w:val="a5"/>
        </w:rPr>
        <w:t xml:space="preserve">в </w:t>
      </w:r>
      <w:proofErr w:type="spellStart"/>
      <w:r w:rsidR="007717E4">
        <w:rPr>
          <w:rStyle w:val="a5"/>
        </w:rPr>
        <w:t>Каслинскую</w:t>
      </w:r>
      <w:proofErr w:type="spellEnd"/>
      <w:r w:rsidR="007717E4">
        <w:rPr>
          <w:rStyle w:val="a5"/>
        </w:rPr>
        <w:t xml:space="preserve"> городскую прокуратуру нормативных </w:t>
      </w:r>
      <w:r>
        <w:rPr>
          <w:rStyle w:val="a5"/>
        </w:rPr>
        <w:t xml:space="preserve">правовых актов и проектов нормативных правовых актов </w:t>
      </w:r>
      <w:r w:rsidR="007717E4">
        <w:rPr>
          <w:rStyle w:val="a5"/>
        </w:rPr>
        <w:t>д</w:t>
      </w:r>
      <w:r>
        <w:rPr>
          <w:rStyle w:val="a5"/>
        </w:rPr>
        <w:t xml:space="preserve">ля проведения </w:t>
      </w:r>
      <w:proofErr w:type="spellStart"/>
      <w:r>
        <w:rPr>
          <w:rStyle w:val="a5"/>
        </w:rPr>
        <w:t>антикоррупционной</w:t>
      </w:r>
      <w:proofErr w:type="spellEnd"/>
      <w:r>
        <w:rPr>
          <w:rStyle w:val="a5"/>
        </w:rPr>
        <w:t xml:space="preserve"> экспертизы</w:t>
      </w:r>
    </w:p>
    <w:p w:rsidR="007717E4" w:rsidRDefault="007717E4" w:rsidP="007717E4">
      <w:pPr>
        <w:pStyle w:val="western"/>
        <w:spacing w:before="0" w:beforeAutospacing="0" w:after="0" w:afterAutospacing="0"/>
        <w:ind w:firstLine="709"/>
        <w:jc w:val="both"/>
      </w:pPr>
    </w:p>
    <w:p w:rsidR="008728D2" w:rsidRDefault="008728D2" w:rsidP="007717E4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proofErr w:type="gramStart"/>
      <w:r>
        <w:t xml:space="preserve">Настоящий Порядок предоставления </w:t>
      </w:r>
      <w:r w:rsidR="002312BF">
        <w:t xml:space="preserve">в </w:t>
      </w:r>
      <w:proofErr w:type="spellStart"/>
      <w:r w:rsidR="002312BF">
        <w:t>Каслинскую</w:t>
      </w:r>
      <w:proofErr w:type="spellEnd"/>
      <w:r w:rsidR="002312BF">
        <w:t xml:space="preserve"> городскую прокуратуру </w:t>
      </w:r>
      <w:r>
        <w:t xml:space="preserve">нормативных правовых актов и проектов нормативных правовых актов </w:t>
      </w:r>
      <w:r w:rsidR="002312BF">
        <w:t xml:space="preserve">органов местного самоуправления </w:t>
      </w:r>
      <w:r>
        <w:t xml:space="preserve">для проведения </w:t>
      </w:r>
      <w:proofErr w:type="spellStart"/>
      <w:r>
        <w:t>антикоррупционной</w:t>
      </w:r>
      <w:proofErr w:type="spellEnd"/>
      <w:r>
        <w:t xml:space="preserve"> экспертизы (</w:t>
      </w:r>
      <w:proofErr w:type="spellStart"/>
      <w:r>
        <w:t>далее-Порядок</w:t>
      </w:r>
      <w:proofErr w:type="spellEnd"/>
      <w:r>
        <w:t xml:space="preserve">) разработан </w:t>
      </w:r>
      <w:r w:rsidR="007717E4">
        <w:t xml:space="preserve">на основании ст.6 Федерального закона от 25.12.2008 №273-ФЗ «О противодействии коррупции», ст.2, п.1 ч.1, ч.2 ст.3 </w:t>
      </w:r>
      <w:r>
        <w:t xml:space="preserve">Федерального закона от 17.07.2009 г. </w:t>
      </w:r>
      <w:r w:rsidR="007717E4">
        <w:t xml:space="preserve">№172-ФЗ </w:t>
      </w:r>
      <w:r>
        <w:t xml:space="preserve">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</w:t>
      </w:r>
      <w:proofErr w:type="gramEnd"/>
      <w:r>
        <w:t xml:space="preserve"> нормативных правовых актов».</w:t>
      </w:r>
    </w:p>
    <w:p w:rsidR="007717E4" w:rsidRDefault="007717E4" w:rsidP="007717E4">
      <w:pPr>
        <w:pStyle w:val="western"/>
        <w:spacing w:before="0" w:beforeAutospacing="0" w:after="0" w:afterAutospacing="0"/>
        <w:ind w:firstLine="709"/>
        <w:jc w:val="both"/>
      </w:pPr>
      <w:r>
        <w:t xml:space="preserve">Направлению в прокуратуру подлежат нормативные правовые акты и их проекты, перечисленные в </w:t>
      </w:r>
      <w:proofErr w:type="gramStart"/>
      <w:r>
        <w:t>ч</w:t>
      </w:r>
      <w:proofErr w:type="gramEnd"/>
      <w:r>
        <w:t xml:space="preserve">.2 ст.3 Федерального закона Российской Федерации от 17.07.2009 г. №172-ФЗ «Об </w:t>
      </w:r>
      <w:proofErr w:type="spellStart"/>
      <w:r>
        <w:t>антикоррупционной</w:t>
      </w:r>
      <w:proofErr w:type="spellEnd"/>
      <w:r w:rsidR="008B0DDA">
        <w:t xml:space="preserve"> экспертизе нормативных правовых актов и проектов нормативных правовых актов».</w:t>
      </w:r>
    </w:p>
    <w:p w:rsidR="008B0DDA" w:rsidRDefault="008B0DDA" w:rsidP="007717E4">
      <w:pPr>
        <w:pStyle w:val="western"/>
        <w:spacing w:before="0" w:beforeAutospacing="0" w:after="0" w:afterAutospacing="0"/>
        <w:ind w:firstLine="709"/>
        <w:jc w:val="both"/>
      </w:pPr>
      <w:r>
        <w:t xml:space="preserve">Настоящий Порядок распространяет свое действие на принятые </w:t>
      </w:r>
      <w:r w:rsidR="006446F3">
        <w:t>нормативные  правов</w:t>
      </w:r>
      <w:r>
        <w:t>ые акты и проекты нормативных правовых актов</w:t>
      </w:r>
      <w:r w:rsidR="006446F3">
        <w:t xml:space="preserve"> Берегового сельского </w:t>
      </w:r>
      <w:r w:rsidR="008030AC">
        <w:t>поселения</w:t>
      </w:r>
      <w:r>
        <w:t>, внесенные на рассмотрение после вступления Порядка в силу.</w:t>
      </w:r>
    </w:p>
    <w:p w:rsidR="008728D2" w:rsidRDefault="008728D2" w:rsidP="008728D2">
      <w:pPr>
        <w:pStyle w:val="western"/>
        <w:ind w:firstLine="709"/>
        <w:jc w:val="both"/>
      </w:pPr>
      <w:r>
        <w:t>2. Все нормативные правовые акты и проекты нормативных правовых актов</w:t>
      </w:r>
      <w:r w:rsidR="008B0DDA">
        <w:t xml:space="preserve"> </w:t>
      </w:r>
      <w:r w:rsidR="005477C1">
        <w:t>Берегового сельского поселения</w:t>
      </w:r>
      <w:r>
        <w:t xml:space="preserve"> в обязательном порядке подлежат </w:t>
      </w:r>
      <w:proofErr w:type="spellStart"/>
      <w:r>
        <w:t>антикоррупционной</w:t>
      </w:r>
      <w:proofErr w:type="spellEnd"/>
      <w:r>
        <w:t xml:space="preserve"> экспертизе, проводимой </w:t>
      </w:r>
      <w:proofErr w:type="spellStart"/>
      <w:r>
        <w:t>Ка</w:t>
      </w:r>
      <w:r w:rsidR="008B0DDA">
        <w:t>слинской</w:t>
      </w:r>
      <w:proofErr w:type="spellEnd"/>
      <w:r w:rsidR="008B0DDA">
        <w:t xml:space="preserve"> городской прокуратурой.</w:t>
      </w:r>
    </w:p>
    <w:p w:rsidR="008728D2" w:rsidRDefault="008728D2" w:rsidP="008728D2">
      <w:pPr>
        <w:pStyle w:val="western"/>
        <w:ind w:firstLine="709"/>
        <w:jc w:val="both"/>
      </w:pPr>
      <w:r>
        <w:t xml:space="preserve">3. Под нормативными правовыми актами понимаются принятые в установленном порядке </w:t>
      </w:r>
      <w:r w:rsidR="008B0DDA">
        <w:t>офи</w:t>
      </w:r>
      <w:r>
        <w:t>циальные письменные акты,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отношений, либо изменение или прекращение существующих правоотношений и действующие независимо от изменения или прекращения регулируемых общественных отношений.</w:t>
      </w:r>
    </w:p>
    <w:p w:rsidR="008728D2" w:rsidRDefault="008728D2" w:rsidP="008728D2">
      <w:pPr>
        <w:pStyle w:val="western"/>
        <w:ind w:firstLine="709"/>
        <w:jc w:val="both"/>
      </w:pPr>
      <w:r>
        <w:t xml:space="preserve">4. Проекты нормативных правовых актов </w:t>
      </w:r>
      <w:r w:rsidR="005477C1">
        <w:t>Берегового сельского поселения</w:t>
      </w:r>
      <w:r>
        <w:t xml:space="preserve">  предоставляются в </w:t>
      </w:r>
      <w:proofErr w:type="spellStart"/>
      <w:r>
        <w:t>Каслинскую</w:t>
      </w:r>
      <w:proofErr w:type="spellEnd"/>
      <w:r>
        <w:t xml:space="preserve"> городскую прокуратуру</w:t>
      </w:r>
      <w:r w:rsidR="002312BF">
        <w:t xml:space="preserve"> не позднее, чем за 7 дней до начала рассмотрения вопроса о принятии нормативного правового акта с целью обеспечения возможности</w:t>
      </w:r>
      <w:r w:rsidR="00674273">
        <w:t xml:space="preserve"> проведения </w:t>
      </w:r>
      <w:proofErr w:type="spellStart"/>
      <w:r w:rsidR="00674273">
        <w:t>антикоррупционной</w:t>
      </w:r>
      <w:proofErr w:type="spellEnd"/>
      <w:r w:rsidR="00674273">
        <w:t xml:space="preserve"> экспертизы и составления заключения</w:t>
      </w:r>
      <w:r w:rsidR="002312BF">
        <w:t>.</w:t>
      </w:r>
      <w:r w:rsidR="00674273">
        <w:t xml:space="preserve"> </w:t>
      </w:r>
    </w:p>
    <w:p w:rsidR="008728D2" w:rsidRDefault="008728D2" w:rsidP="008728D2">
      <w:pPr>
        <w:pStyle w:val="western"/>
        <w:ind w:firstLine="709"/>
        <w:jc w:val="both"/>
      </w:pPr>
      <w:r>
        <w:t xml:space="preserve">5. Днем поступления проекта нормативного правового акта </w:t>
      </w:r>
      <w:r w:rsidR="005477C1">
        <w:t>Берегового сельского поселения</w:t>
      </w:r>
      <w:r>
        <w:t xml:space="preserve">  в </w:t>
      </w:r>
      <w:proofErr w:type="spellStart"/>
      <w:r>
        <w:t>Каслинскую</w:t>
      </w:r>
      <w:proofErr w:type="spellEnd"/>
      <w:r>
        <w:t xml:space="preserve"> городскую прокуратуру является день его регистрации в канцелярии прокуратуры.</w:t>
      </w:r>
    </w:p>
    <w:p w:rsidR="008728D2" w:rsidRDefault="008728D2" w:rsidP="008728D2">
      <w:pPr>
        <w:pStyle w:val="a6"/>
        <w:spacing w:before="0" w:beforeAutospacing="0" w:after="0" w:afterAutospacing="0"/>
        <w:ind w:firstLine="709"/>
        <w:jc w:val="both"/>
      </w:pPr>
      <w:r>
        <w:lastRenderedPageBreak/>
        <w:t xml:space="preserve">6. Нормативные правовые акты </w:t>
      </w:r>
      <w:r w:rsidR="005477C1">
        <w:t>Берегового сельского поселения</w:t>
      </w:r>
      <w:r>
        <w:t xml:space="preserve"> предоставляются в </w:t>
      </w:r>
      <w:proofErr w:type="spellStart"/>
      <w:r>
        <w:t>Каслинскую</w:t>
      </w:r>
      <w:proofErr w:type="spellEnd"/>
      <w:r>
        <w:t xml:space="preserve"> городскую прокуратуру  для проведения </w:t>
      </w:r>
      <w:proofErr w:type="spellStart"/>
      <w:r>
        <w:t>антикоррупционной</w:t>
      </w:r>
      <w:proofErr w:type="spellEnd"/>
      <w:r>
        <w:t xml:space="preserve"> экспертизы </w:t>
      </w:r>
      <w:r w:rsidRPr="007F3626">
        <w:t>в десятидневный срок с момента их принятия</w:t>
      </w:r>
      <w:r>
        <w:t xml:space="preserve"> или внесения изменений в нормативные правовые акты органов местного самоуправления</w:t>
      </w:r>
      <w:r w:rsidR="00285C28">
        <w:t xml:space="preserve"> </w:t>
      </w:r>
      <w:r w:rsidR="005477C1">
        <w:t>Берегового сельского поселения</w:t>
      </w:r>
      <w:r>
        <w:t xml:space="preserve">.  </w:t>
      </w:r>
    </w:p>
    <w:p w:rsidR="008728D2" w:rsidRDefault="008728D2" w:rsidP="008728D2">
      <w:pPr>
        <w:pStyle w:val="western"/>
        <w:ind w:firstLine="709"/>
        <w:jc w:val="both"/>
      </w:pPr>
      <w:r>
        <w:t xml:space="preserve">7. Председатель </w:t>
      </w:r>
      <w:r w:rsidR="005477C1">
        <w:t xml:space="preserve">Совета </w:t>
      </w:r>
      <w:r>
        <w:t xml:space="preserve">депутатов </w:t>
      </w:r>
      <w:r w:rsidR="00285C28">
        <w:t xml:space="preserve">и Глава </w:t>
      </w:r>
      <w:r w:rsidR="004561A2">
        <w:t>Берегового сельского поселения</w:t>
      </w:r>
      <w:r w:rsidR="00285C28">
        <w:t xml:space="preserve">  представляют нормативные правовые</w:t>
      </w:r>
      <w:r>
        <w:t xml:space="preserve"> акт</w:t>
      </w:r>
      <w:r w:rsidR="00285C28">
        <w:t>ы</w:t>
      </w:r>
      <w:r>
        <w:t xml:space="preserve"> и проект</w:t>
      </w:r>
      <w:r w:rsidR="00285C28">
        <w:t>ы нормативных правовых актов,  несут</w:t>
      </w:r>
      <w:r>
        <w:t xml:space="preserve"> персональную ответственность за своевременное предоставление нормативных правовых актов и проектов нормативных правовых актов, принятых (подготовленных) в пределах своей компетенции в сроки, установленные настоящим Порядком в соответствии с законодательством Российской Федерации.</w:t>
      </w:r>
    </w:p>
    <w:p w:rsidR="008728D2" w:rsidRDefault="008728D2" w:rsidP="008728D2">
      <w:pPr>
        <w:pStyle w:val="a6"/>
        <w:ind w:firstLine="709"/>
        <w:jc w:val="both"/>
      </w:pPr>
      <w:r>
        <w:t>8. Настоящий Порядок вступает в силу с момента его официального опубликования в газете «Красное знамя».</w:t>
      </w:r>
    </w:p>
    <w:p w:rsidR="008728D2" w:rsidRDefault="008728D2" w:rsidP="008728D2"/>
    <w:p w:rsidR="008728D2" w:rsidRDefault="008728D2" w:rsidP="008728D2">
      <w:pPr>
        <w:rPr>
          <w:sz w:val="24"/>
        </w:rPr>
      </w:pPr>
    </w:p>
    <w:sectPr w:rsidR="008728D2" w:rsidSect="008728D2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4F7" w:rsidRDefault="008F44F7" w:rsidP="008F44F7">
      <w:r>
        <w:separator/>
      </w:r>
    </w:p>
  </w:endnote>
  <w:endnote w:type="continuationSeparator" w:id="1">
    <w:p w:rsidR="008F44F7" w:rsidRDefault="008F44F7" w:rsidP="008F4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4F7" w:rsidRDefault="008F44F7" w:rsidP="008F44F7">
      <w:r>
        <w:separator/>
      </w:r>
    </w:p>
  </w:footnote>
  <w:footnote w:type="continuationSeparator" w:id="1">
    <w:p w:rsidR="008F44F7" w:rsidRDefault="008F44F7" w:rsidP="008F4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F119AD"/>
    <w:multiLevelType w:val="hybridMultilevel"/>
    <w:tmpl w:val="1C286B82"/>
    <w:lvl w:ilvl="0" w:tplc="1EC23C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D2"/>
    <w:rsid w:val="00015702"/>
    <w:rsid w:val="000C7BAA"/>
    <w:rsid w:val="00103A5B"/>
    <w:rsid w:val="0016754C"/>
    <w:rsid w:val="002312BF"/>
    <w:rsid w:val="00285C28"/>
    <w:rsid w:val="004561A2"/>
    <w:rsid w:val="00473E23"/>
    <w:rsid w:val="005477C1"/>
    <w:rsid w:val="006446F3"/>
    <w:rsid w:val="00674273"/>
    <w:rsid w:val="007717E4"/>
    <w:rsid w:val="008030AC"/>
    <w:rsid w:val="008728D2"/>
    <w:rsid w:val="008B0DDA"/>
    <w:rsid w:val="008F44F7"/>
    <w:rsid w:val="008F4960"/>
    <w:rsid w:val="00922579"/>
    <w:rsid w:val="00984025"/>
    <w:rsid w:val="009B0E6F"/>
    <w:rsid w:val="009C521C"/>
    <w:rsid w:val="009D1AB4"/>
    <w:rsid w:val="00A43996"/>
    <w:rsid w:val="00A77EF3"/>
    <w:rsid w:val="00AD1623"/>
    <w:rsid w:val="00B018F0"/>
    <w:rsid w:val="00B76514"/>
    <w:rsid w:val="00BE5374"/>
    <w:rsid w:val="00BF3719"/>
    <w:rsid w:val="00C225B8"/>
    <w:rsid w:val="00D13125"/>
    <w:rsid w:val="00D553B4"/>
    <w:rsid w:val="00D90867"/>
    <w:rsid w:val="00E23471"/>
    <w:rsid w:val="00E26FD8"/>
    <w:rsid w:val="00E5517D"/>
    <w:rsid w:val="00EA21F2"/>
    <w:rsid w:val="00EE13C0"/>
    <w:rsid w:val="00F208A2"/>
    <w:rsid w:val="00F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728D2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28D2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8D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728D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72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8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estern">
    <w:name w:val="western"/>
    <w:basedOn w:val="a"/>
    <w:rsid w:val="008728D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28D2"/>
    <w:rPr>
      <w:b/>
      <w:bCs/>
    </w:rPr>
  </w:style>
  <w:style w:type="paragraph" w:styleId="a6">
    <w:name w:val="Normal (Web)"/>
    <w:basedOn w:val="a"/>
    <w:uiPriority w:val="99"/>
    <w:unhideWhenUsed/>
    <w:rsid w:val="008728D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44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44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8F44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44F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C90E4-1B1E-4639-8DB4-B177E5F4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Собрание</dc:creator>
  <cp:lastModifiedBy>Admin</cp:lastModifiedBy>
  <cp:revision>8</cp:revision>
  <cp:lastPrinted>2015-05-14T04:34:00Z</cp:lastPrinted>
  <dcterms:created xsi:type="dcterms:W3CDTF">2015-04-17T05:02:00Z</dcterms:created>
  <dcterms:modified xsi:type="dcterms:W3CDTF">2016-05-16T08:43:00Z</dcterms:modified>
</cp:coreProperties>
</file>